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DA57A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 w:rsidRPr="00972DC3">
        <w:rPr>
          <w:rFonts w:ascii="Times New Roman" w:hAnsi="Times New Roman" w:cs="Times New Roman"/>
          <w:b/>
          <w:bCs/>
          <w:color w:val="000000"/>
          <w:sz w:val="36"/>
          <w:szCs w:val="36"/>
        </w:rPr>
        <w:t>Knowledge</w:t>
      </w:r>
    </w:p>
    <w:p w14:paraId="2D121C9A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What happened after . . .?</w:t>
      </w:r>
    </w:p>
    <w:p w14:paraId="2AE00D46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How many . . .?</w:t>
      </w:r>
    </w:p>
    <w:p w14:paraId="7069FB49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Who was it that . . .?</w:t>
      </w:r>
    </w:p>
    <w:p w14:paraId="2CDA1CF3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Can you name the . . .?</w:t>
      </w:r>
    </w:p>
    <w:p w14:paraId="469572D0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Who spoke to . . .?</w:t>
      </w:r>
    </w:p>
    <w:p w14:paraId="6E627BE9" w14:textId="77777777" w:rsidR="00BC2515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What is . . .?</w:t>
      </w:r>
    </w:p>
    <w:p w14:paraId="53389E7E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972DC3">
        <w:rPr>
          <w:rFonts w:ascii="Times New Roman" w:hAnsi="Times New Roman" w:cs="Times New Roman"/>
          <w:b/>
          <w:bCs/>
          <w:color w:val="000000"/>
          <w:sz w:val="36"/>
          <w:szCs w:val="36"/>
        </w:rPr>
        <w:t>Comprehension</w:t>
      </w:r>
    </w:p>
    <w:p w14:paraId="3E252390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What do you think might happen next . . .?</w:t>
      </w:r>
    </w:p>
    <w:p w14:paraId="31D21259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Who do you think . . .?</w:t>
      </w:r>
    </w:p>
    <w:p w14:paraId="63169B4C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Can you distinguish between . . .?</w:t>
      </w:r>
    </w:p>
    <w:p w14:paraId="7550B0EF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What differences exist between . . .?</w:t>
      </w:r>
    </w:p>
    <w:p w14:paraId="33A0CA78" w14:textId="77777777" w:rsid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3A842AFF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972DC3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Application</w:t>
      </w:r>
    </w:p>
    <w:p w14:paraId="7B724476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Do you know another instance where . . .?</w:t>
      </w:r>
    </w:p>
    <w:p w14:paraId="69B95C2D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Could this have happened in . . .?</w:t>
      </w:r>
    </w:p>
    <w:p w14:paraId="07120730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What factors would you change if . . .?</w:t>
      </w:r>
    </w:p>
    <w:p w14:paraId="59AA71EF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What questions would you ask of . . .?</w:t>
      </w:r>
    </w:p>
    <w:p w14:paraId="7AE1D22F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Would this information be useful if you had a . . .?</w:t>
      </w:r>
    </w:p>
    <w:p w14:paraId="444958A6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972DC3">
        <w:rPr>
          <w:rFonts w:ascii="Times New Roman" w:hAnsi="Times New Roman" w:cs="Times New Roman"/>
          <w:b/>
          <w:bCs/>
          <w:color w:val="000000"/>
          <w:sz w:val="36"/>
          <w:szCs w:val="36"/>
        </w:rPr>
        <w:t>Analysis</w:t>
      </w:r>
    </w:p>
    <w:p w14:paraId="4CDAB0A5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Which events could have happened . . .?</w:t>
      </w:r>
    </w:p>
    <w:p w14:paraId="7CB789B2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If . . . happened, what might the ending have been?</w:t>
      </w:r>
    </w:p>
    <w:p w14:paraId="282A771D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How was this similar to . . .?</w:t>
      </w:r>
    </w:p>
    <w:p w14:paraId="00285A59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What was the underlying theme of . . .?</w:t>
      </w:r>
    </w:p>
    <w:p w14:paraId="271EAE66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What do you see as other possible outcomes?</w:t>
      </w:r>
    </w:p>
    <w:p w14:paraId="5F153D05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Why did . . . changes occur?</w:t>
      </w:r>
    </w:p>
    <w:p w14:paraId="4CD2D95C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lastRenderedPageBreak/>
        <w:t>• Can you compare your . . . with that presented in . . .?</w:t>
      </w:r>
    </w:p>
    <w:p w14:paraId="4FE97184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Can you explain what must have happened when . . .?</w:t>
      </w:r>
    </w:p>
    <w:p w14:paraId="49B4BFA7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How is . . . similar to . . .?</w:t>
      </w:r>
    </w:p>
    <w:p w14:paraId="36293652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What are some of the problems of . . .?</w:t>
      </w:r>
    </w:p>
    <w:p w14:paraId="6615BAA8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What were some of the motives behind . . .?</w:t>
      </w:r>
    </w:p>
    <w:p w14:paraId="6AA6BB2F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What was the turning point in the</w:t>
      </w:r>
      <w:r w:rsidR="00BC2515">
        <w:rPr>
          <w:rFonts w:ascii="Times New Roman" w:hAnsi="Times New Roman" w:cs="Times New Roman"/>
          <w:color w:val="231F20"/>
          <w:sz w:val="36"/>
          <w:szCs w:val="36"/>
        </w:rPr>
        <w:t xml:space="preserve"> …</w:t>
      </w:r>
      <w:r w:rsidRPr="00972DC3">
        <w:rPr>
          <w:rFonts w:ascii="Times New Roman" w:hAnsi="Times New Roman" w:cs="Times New Roman"/>
          <w:color w:val="231F20"/>
          <w:sz w:val="36"/>
          <w:szCs w:val="36"/>
        </w:rPr>
        <w:t>?</w:t>
      </w:r>
    </w:p>
    <w:p w14:paraId="1967F974" w14:textId="77777777" w:rsid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What was the problem with . . .?</w:t>
      </w:r>
    </w:p>
    <w:p w14:paraId="44D9A8E3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972DC3">
        <w:rPr>
          <w:rFonts w:ascii="Times New Roman" w:hAnsi="Times New Roman" w:cs="Times New Roman"/>
          <w:b/>
          <w:bCs/>
          <w:color w:val="000000"/>
          <w:sz w:val="36"/>
          <w:szCs w:val="36"/>
        </w:rPr>
        <w:t>Synthesis</w:t>
      </w:r>
    </w:p>
    <w:p w14:paraId="6D30ECD2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Can you design a . . . to . . .?</w:t>
      </w:r>
    </w:p>
    <w:p w14:paraId="08FA24C3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Can you see a possible solution to . . .?</w:t>
      </w:r>
    </w:p>
    <w:p w14:paraId="7F60F2AD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 xml:space="preserve">• </w:t>
      </w:r>
      <w:r w:rsidR="00BC2515">
        <w:rPr>
          <w:rFonts w:ascii="Times New Roman" w:hAnsi="Times New Roman" w:cs="Times New Roman"/>
          <w:color w:val="231F20"/>
          <w:sz w:val="36"/>
          <w:szCs w:val="36"/>
        </w:rPr>
        <w:t>H</w:t>
      </w:r>
      <w:r w:rsidRPr="00972DC3">
        <w:rPr>
          <w:rFonts w:ascii="Times New Roman" w:hAnsi="Times New Roman" w:cs="Times New Roman"/>
          <w:color w:val="231F20"/>
          <w:sz w:val="36"/>
          <w:szCs w:val="36"/>
        </w:rPr>
        <w:t>ow would you deal with . . .?</w:t>
      </w:r>
    </w:p>
    <w:p w14:paraId="454ACCA3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Why don’t you devise your own way to deal with . . .?</w:t>
      </w:r>
    </w:p>
    <w:p w14:paraId="6199515E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What would happen if . . .?</w:t>
      </w:r>
    </w:p>
    <w:p w14:paraId="51D38047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lastRenderedPageBreak/>
        <w:t>• How many ways can you . . .?</w:t>
      </w:r>
    </w:p>
    <w:p w14:paraId="39ED0AAC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Can you create new and unusual uses for . . .?</w:t>
      </w:r>
    </w:p>
    <w:p w14:paraId="55BF2B05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972DC3">
        <w:rPr>
          <w:rFonts w:ascii="Times New Roman" w:hAnsi="Times New Roman" w:cs="Times New Roman"/>
          <w:b/>
          <w:bCs/>
          <w:color w:val="000000"/>
          <w:sz w:val="36"/>
          <w:szCs w:val="36"/>
        </w:rPr>
        <w:t>Evaluation</w:t>
      </w:r>
    </w:p>
    <w:p w14:paraId="21E2440C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Is there a better solution to . . .?</w:t>
      </w:r>
    </w:p>
    <w:p w14:paraId="0059430D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Judge the value of . . .?</w:t>
      </w:r>
    </w:p>
    <w:p w14:paraId="7B6DF028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Do you think . . . is a good or a bad thing?</w:t>
      </w:r>
    </w:p>
    <w:p w14:paraId="43A335B4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How would you have handled . . .?</w:t>
      </w:r>
    </w:p>
    <w:p w14:paraId="67501653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What changes to . . . would you recommend?</w:t>
      </w:r>
    </w:p>
    <w:p w14:paraId="0675697D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 xml:space="preserve">• Are you a . . . </w:t>
      </w:r>
      <w:r w:rsidR="00BC2515">
        <w:rPr>
          <w:rFonts w:ascii="Times New Roman" w:hAnsi="Times New Roman" w:cs="Times New Roman"/>
          <w:color w:val="231F20"/>
          <w:sz w:val="36"/>
          <w:szCs w:val="36"/>
        </w:rPr>
        <w:t xml:space="preserve">type of </w:t>
      </w:r>
      <w:r w:rsidRPr="00972DC3">
        <w:rPr>
          <w:rFonts w:ascii="Times New Roman" w:hAnsi="Times New Roman" w:cs="Times New Roman"/>
          <w:color w:val="231F20"/>
          <w:sz w:val="36"/>
          <w:szCs w:val="36"/>
        </w:rPr>
        <w:t>person?</w:t>
      </w:r>
    </w:p>
    <w:p w14:paraId="615C9323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How would you feel if . . .?</w:t>
      </w:r>
    </w:p>
    <w:p w14:paraId="37857E6E" w14:textId="77777777" w:rsidR="00972DC3" w:rsidRPr="00972DC3" w:rsidRDefault="00972DC3" w:rsidP="00972D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231F20"/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How effective are . . .?</w:t>
      </w:r>
    </w:p>
    <w:p w14:paraId="17501E33" w14:textId="77777777" w:rsidR="007867B2" w:rsidRPr="00972DC3" w:rsidRDefault="00972DC3" w:rsidP="00972DC3">
      <w:pPr>
        <w:spacing w:line="480" w:lineRule="auto"/>
        <w:rPr>
          <w:sz w:val="36"/>
          <w:szCs w:val="36"/>
        </w:rPr>
      </w:pPr>
      <w:r w:rsidRPr="00972DC3">
        <w:rPr>
          <w:rFonts w:ascii="Times New Roman" w:hAnsi="Times New Roman" w:cs="Times New Roman"/>
          <w:color w:val="231F20"/>
          <w:sz w:val="36"/>
          <w:szCs w:val="36"/>
        </w:rPr>
        <w:t>• What do you think about . . .?</w:t>
      </w:r>
    </w:p>
    <w:sectPr w:rsidR="007867B2" w:rsidRPr="00972DC3" w:rsidSect="007867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50A9B"/>
    <w:multiLevelType w:val="hybridMultilevel"/>
    <w:tmpl w:val="38CE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50F09"/>
    <w:multiLevelType w:val="hybridMultilevel"/>
    <w:tmpl w:val="0A2469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B2"/>
    <w:rsid w:val="00095F82"/>
    <w:rsid w:val="001406D1"/>
    <w:rsid w:val="002379E7"/>
    <w:rsid w:val="00334296"/>
    <w:rsid w:val="004366DF"/>
    <w:rsid w:val="0046209C"/>
    <w:rsid w:val="007867B2"/>
    <w:rsid w:val="00972DC3"/>
    <w:rsid w:val="00B50A22"/>
    <w:rsid w:val="00BC2515"/>
    <w:rsid w:val="00F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00F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66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67B2"/>
    <w:rPr>
      <w:b/>
      <w:bCs/>
    </w:rPr>
  </w:style>
  <w:style w:type="paragraph" w:styleId="ListParagraph">
    <w:name w:val="List Paragraph"/>
    <w:basedOn w:val="Normal"/>
    <w:uiPriority w:val="34"/>
    <w:qFormat/>
    <w:rsid w:val="004366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36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66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67B2"/>
    <w:rPr>
      <w:b/>
      <w:bCs/>
    </w:rPr>
  </w:style>
  <w:style w:type="paragraph" w:styleId="ListParagraph">
    <w:name w:val="List Paragraph"/>
    <w:basedOn w:val="Normal"/>
    <w:uiPriority w:val="34"/>
    <w:qFormat/>
    <w:rsid w:val="004366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36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0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5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3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84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93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1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2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1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15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7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1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7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4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8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2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0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7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4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0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945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6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7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3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54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9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7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85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257</Words>
  <Characters>1468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Durham Public Schools</cp:lastModifiedBy>
  <cp:revision>2</cp:revision>
  <cp:lastPrinted>2016-04-20T11:11:00Z</cp:lastPrinted>
  <dcterms:created xsi:type="dcterms:W3CDTF">2016-04-20T13:54:00Z</dcterms:created>
  <dcterms:modified xsi:type="dcterms:W3CDTF">2016-04-20T13:54:00Z</dcterms:modified>
</cp:coreProperties>
</file>